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FB8" w:rsidRPr="00FB126E" w:rsidRDefault="008C4FB8" w:rsidP="008C4FB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C4FB8" w:rsidRPr="00345EA3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8C4FB8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главного специалиста </w:t>
      </w:r>
      <w:r w:rsidR="001F7E88">
        <w:rPr>
          <w:rFonts w:ascii="Times New Roman" w:hAnsi="Times New Roman" w:cs="Times New Roman"/>
          <w:sz w:val="28"/>
          <w:szCs w:val="28"/>
        </w:rPr>
        <w:t>комитета по архитектуре и земелеустройству</w:t>
      </w:r>
    </w:p>
    <w:p w:rsidR="008C4FB8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8C4FB8" w:rsidRPr="00345EA3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Арчакова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Ивана Михайловича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8C4FB8" w:rsidRPr="00345EA3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</w:t>
      </w:r>
      <w:r w:rsidR="00A30C0F" w:rsidRPr="00A30C0F">
        <w:rPr>
          <w:rFonts w:ascii="Times New Roman" w:hAnsi="Times New Roman" w:cs="Times New Roman"/>
          <w:sz w:val="28"/>
          <w:szCs w:val="28"/>
        </w:rPr>
        <w:t>020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C4FB8" w:rsidRPr="007D3D3E" w:rsidRDefault="008C4FB8" w:rsidP="008C4FB8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8C4FB8" w:rsidRPr="009632EF" w:rsidTr="00926669">
        <w:trPr>
          <w:trHeight w:val="720"/>
        </w:trPr>
        <w:tc>
          <w:tcPr>
            <w:tcW w:w="1836" w:type="dxa"/>
            <w:vMerge w:val="restart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Лица, о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доходах,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расходах, об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имуществе и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обязательствах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имущественного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характера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которых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указываются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7C26D5">
              <w:rPr>
                <w:sz w:val="20"/>
                <w:szCs w:val="20"/>
              </w:rPr>
              <w:t>Декларирован-</w:t>
            </w:r>
            <w:proofErr w:type="spellStart"/>
            <w:r w:rsidRPr="007C26D5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годовой доход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за 20</w:t>
            </w:r>
            <w:r w:rsidR="00A30C0F">
              <w:rPr>
                <w:sz w:val="20"/>
                <w:szCs w:val="20"/>
                <w:lang w:val="en-US"/>
              </w:rPr>
              <w:t>20</w:t>
            </w:r>
            <w:r w:rsidRPr="007C26D5">
              <w:rPr>
                <w:sz w:val="20"/>
                <w:szCs w:val="20"/>
              </w:rPr>
              <w:t xml:space="preserve"> год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7C26D5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Иное имущество/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Перечень объектов недвижимого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имущества, находящихся в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пользовании</w:t>
            </w:r>
          </w:p>
        </w:tc>
      </w:tr>
      <w:tr w:rsidR="008C4FB8" w:rsidRPr="007D3D3E" w:rsidTr="00926669">
        <w:trPr>
          <w:trHeight w:val="1080"/>
        </w:trPr>
        <w:tc>
          <w:tcPr>
            <w:tcW w:w="1836" w:type="dxa"/>
            <w:vMerge/>
          </w:tcPr>
          <w:p w:rsidR="008C4FB8" w:rsidRPr="007D3D3E" w:rsidRDefault="008C4FB8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8C4FB8" w:rsidRPr="007D3D3E" w:rsidRDefault="008C4FB8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вид объектов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площадь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страна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вид объектов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площадь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страна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расположения</w:t>
            </w:r>
          </w:p>
        </w:tc>
      </w:tr>
      <w:tr w:rsidR="008C4FB8" w:rsidRPr="009632EF" w:rsidTr="00926669">
        <w:trPr>
          <w:trHeight w:val="133"/>
        </w:trPr>
        <w:tc>
          <w:tcPr>
            <w:tcW w:w="1836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10</w:t>
            </w:r>
          </w:p>
        </w:tc>
      </w:tr>
      <w:tr w:rsidR="008C4FB8" w:rsidRPr="007D3D3E" w:rsidTr="00926669">
        <w:trPr>
          <w:trHeight w:val="900"/>
        </w:trPr>
        <w:tc>
          <w:tcPr>
            <w:tcW w:w="1836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7C26D5">
              <w:rPr>
                <w:b/>
                <w:i/>
                <w:sz w:val="18"/>
                <w:szCs w:val="18"/>
              </w:rPr>
              <w:t>Арчаков</w:t>
            </w:r>
            <w:proofErr w:type="spellEnd"/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7C26D5">
              <w:rPr>
                <w:b/>
                <w:i/>
                <w:sz w:val="18"/>
                <w:szCs w:val="18"/>
              </w:rPr>
              <w:t>Иван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7C26D5">
              <w:rPr>
                <w:b/>
                <w:i/>
                <w:sz w:val="18"/>
                <w:szCs w:val="18"/>
              </w:rPr>
              <w:t>Михайлович</w:t>
            </w:r>
          </w:p>
        </w:tc>
        <w:tc>
          <w:tcPr>
            <w:tcW w:w="1533" w:type="dxa"/>
          </w:tcPr>
          <w:p w:rsidR="008C4FB8" w:rsidRPr="00A30C0F" w:rsidRDefault="00A30C0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2685178</w:t>
            </w:r>
            <w:r>
              <w:rPr>
                <w:sz w:val="18"/>
                <w:szCs w:val="18"/>
              </w:rPr>
              <w:t>,24</w:t>
            </w:r>
          </w:p>
        </w:tc>
        <w:tc>
          <w:tcPr>
            <w:tcW w:w="1593" w:type="dxa"/>
          </w:tcPr>
          <w:p w:rsidR="008C4FB8" w:rsidRPr="007C26D5" w:rsidRDefault="008C4FB8" w:rsidP="001F7E8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Квартира</w:t>
            </w:r>
          </w:p>
          <w:p w:rsidR="008C4FB8" w:rsidRPr="007C26D5" w:rsidRDefault="008C4FB8" w:rsidP="00A30C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(</w:t>
            </w:r>
            <w:r w:rsidR="00A30C0F">
              <w:rPr>
                <w:sz w:val="18"/>
                <w:szCs w:val="18"/>
              </w:rPr>
              <w:t>общая совместная собственность</w:t>
            </w:r>
            <w:r w:rsidR="001F7E88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8C4FB8" w:rsidRPr="007C26D5" w:rsidRDefault="00A30C0F" w:rsidP="001F7E8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63,4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8C4FB8" w:rsidRPr="007C26D5" w:rsidRDefault="008C4FB8" w:rsidP="001F7E8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8C4FB8" w:rsidRPr="007C26D5" w:rsidRDefault="00904475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8C4FB8" w:rsidRPr="007C26D5" w:rsidRDefault="00725476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8C4FB8" w:rsidRPr="007C26D5" w:rsidRDefault="00725476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C4FB8" w:rsidRPr="007C26D5" w:rsidRDefault="00725476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C4FB8" w:rsidRPr="007D3D3E" w:rsidTr="00926669">
        <w:trPr>
          <w:trHeight w:val="900"/>
        </w:trPr>
        <w:tc>
          <w:tcPr>
            <w:tcW w:w="1836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7C26D5">
              <w:rPr>
                <w:b/>
                <w:i/>
                <w:sz w:val="18"/>
                <w:szCs w:val="18"/>
              </w:rPr>
              <w:t>Супруга</w:t>
            </w:r>
          </w:p>
        </w:tc>
        <w:tc>
          <w:tcPr>
            <w:tcW w:w="1533" w:type="dxa"/>
          </w:tcPr>
          <w:p w:rsidR="008C4FB8" w:rsidRPr="007D3E91" w:rsidRDefault="00A30C0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2130</w:t>
            </w:r>
            <w:bookmarkStart w:id="0" w:name="_GoBack"/>
            <w:bookmarkEnd w:id="0"/>
            <w:r>
              <w:rPr>
                <w:sz w:val="18"/>
                <w:szCs w:val="18"/>
              </w:rPr>
              <w:t>425,65</w:t>
            </w:r>
          </w:p>
        </w:tc>
        <w:tc>
          <w:tcPr>
            <w:tcW w:w="1593" w:type="dxa"/>
          </w:tcPr>
          <w:p w:rsidR="008C4FB8" w:rsidRPr="007C26D5" w:rsidRDefault="008C4FB8" w:rsidP="00A30C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Квартира</w:t>
            </w:r>
          </w:p>
          <w:p w:rsidR="008C4FB8" w:rsidRPr="007C26D5" w:rsidRDefault="008C4FB8" w:rsidP="00A30C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(</w:t>
            </w:r>
            <w:r w:rsidR="00A30C0F">
              <w:rPr>
                <w:sz w:val="18"/>
                <w:szCs w:val="18"/>
              </w:rPr>
              <w:t>общая совместная собственность</w:t>
            </w:r>
            <w:r w:rsidR="001F7E88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8C4FB8" w:rsidRPr="007C26D5" w:rsidRDefault="00A30C0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63,4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</w:tr>
    </w:tbl>
    <w:p w:rsidR="00B91378" w:rsidRDefault="00B91378"/>
    <w:sectPr w:rsidR="00B91378" w:rsidSect="008C4FB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FB8"/>
    <w:rsid w:val="0013609C"/>
    <w:rsid w:val="001F7E88"/>
    <w:rsid w:val="00725476"/>
    <w:rsid w:val="008C4FB8"/>
    <w:rsid w:val="009027EC"/>
    <w:rsid w:val="00904475"/>
    <w:rsid w:val="00A30C0F"/>
    <w:rsid w:val="00B91378"/>
    <w:rsid w:val="00F4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0FF1D"/>
  <w15:chartTrackingRefBased/>
  <w15:docId w15:val="{3FDD9078-E5D8-4210-B560-3DDCED9D7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4FB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2021-05-20T11:37:00Z</dcterms:created>
  <dcterms:modified xsi:type="dcterms:W3CDTF">2021-05-20T11:37:00Z</dcterms:modified>
</cp:coreProperties>
</file>